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2" w:rsidRPr="00E61D12" w:rsidRDefault="00E61D12" w:rsidP="00E61D12">
      <w:pPr>
        <w:widowControl/>
        <w:spacing w:line="180" w:lineRule="atLeast"/>
        <w:rPr>
          <w:rFonts w:ascii="Tahoma" w:eastAsia="宋体" w:hAnsi="Tahoma" w:cs="Tahoma"/>
          <w:color w:val="444444"/>
          <w:kern w:val="0"/>
          <w:sz w:val="14"/>
          <w:szCs w:val="14"/>
        </w:rPr>
      </w:pP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如果你想在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T1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上看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IPTV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，恰巧运营商送你的电视盒子是华为悦盒，请继续往下看，不是请退出免得浪费时间。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小白发帖求不喷！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  <w:t>1.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盒子和电脑必须在同一路由器网段下。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  <w:t>2.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盒子开机点击遥控器上的设置键，进入盒子设置界面，在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“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网络设置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”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中查看盒子的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IP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地址。在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“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更多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”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选项中找到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“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远程维护连接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”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将禁止改为允许。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>
        <w:rPr>
          <w:rFonts w:ascii="Tahoma" w:eastAsia="宋体" w:hAnsi="Tahoma" w:cs="Tahoma"/>
          <w:noProof/>
          <w:color w:val="444444"/>
          <w:kern w:val="0"/>
          <w:sz w:val="14"/>
          <w:szCs w:val="14"/>
        </w:rPr>
        <w:drawing>
          <wp:inline distT="0" distB="0" distL="0" distR="0">
            <wp:extent cx="5454650" cy="4090988"/>
            <wp:effectExtent l="19050" t="0" r="0" b="0"/>
            <wp:docPr id="9" name="aimg_204755" descr="http://www.right.com.cn/forum/data/attachment/forum/201803/10/114655kh1a1zpaptpya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04755" descr="http://www.right.com.cn/forum/data/attachment/forum/201803/10/114655kh1a1zpaptpyay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09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>
        <w:rPr>
          <w:rFonts w:ascii="Tahoma" w:eastAsia="宋体" w:hAnsi="Tahoma" w:cs="Tahoma"/>
          <w:noProof/>
          <w:color w:val="444444"/>
          <w:kern w:val="0"/>
          <w:sz w:val="14"/>
          <w:szCs w:val="14"/>
        </w:rPr>
        <w:lastRenderedPageBreak/>
        <w:drawing>
          <wp:inline distT="0" distB="0" distL="0" distR="0">
            <wp:extent cx="5918200" cy="4438650"/>
            <wp:effectExtent l="19050" t="0" r="6350" b="0"/>
            <wp:docPr id="10" name="aimg_204754" descr="http://www.right.com.cn/forum/data/attachment/forum/201803/10/114654v1pncpct9h93cn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04754" descr="http://www.right.com.cn/forum/data/attachment/forum/201803/10/114654v1pncpct9h93cnf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宋体" w:hAnsi="Tahoma" w:cs="Tahoma"/>
          <w:noProof/>
          <w:color w:val="444444"/>
          <w:kern w:val="0"/>
          <w:sz w:val="14"/>
          <w:szCs w:val="14"/>
        </w:rPr>
        <w:lastRenderedPageBreak/>
        <w:drawing>
          <wp:inline distT="0" distB="0" distL="0" distR="0">
            <wp:extent cx="5850467" cy="4387850"/>
            <wp:effectExtent l="19050" t="0" r="0" b="0"/>
            <wp:docPr id="11" name="aimg_204756" descr="http://www.right.com.cn/forum/data/attachment/forum/201803/10/114655ci6624in4kpbj4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04756" descr="http://www.right.com.cn/forum/data/attachment/forum/201803/10/114655ci6624in4kpbj4i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467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  <w:t>3.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下载华为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STB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管理工具下载链接：</w:t>
      </w:r>
      <w:hyperlink r:id="rId9" w:tgtFrame="_blank" w:history="1">
        <w:r w:rsidRPr="00E61D12">
          <w:rPr>
            <w:rFonts w:ascii="Tahoma" w:eastAsia="宋体" w:hAnsi="Tahoma" w:cs="Tahoma"/>
            <w:color w:val="336699"/>
            <w:kern w:val="0"/>
            <w:sz w:val="14"/>
            <w:u w:val="single"/>
          </w:rPr>
          <w:t>https://pan.baidu.com/s/1EYVIt8ZkGb86HaGNzSe_Iw</w:t>
        </w:r>
      </w:hyperlink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密码：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p3py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  <w:t>4.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下载解压缩后放在电脑任意地方，运行解压后文件夹里面的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STBManage\STBManageTool.exe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，点导入许可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证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,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浏览找到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STBManage\license.dat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导入，在软件自动跳回的首页填入机顶盒的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IP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地址，密码：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.287aW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  <w:t>(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前面有个点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!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前面有个点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!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前面有个点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!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），点连接，连上后看右下角启用远程登陆，选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“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开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”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，点提交。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  <w:t>5.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打开盒子自带的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IPTV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，直至开始播放节目。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  <w:t>6.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选择故障诊断选项卡，点击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“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视频质量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”--“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频道列表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”--“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导出频道列表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”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  <w:t>7.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导出的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txt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文档里就是所有的频道和播放源地址了。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  <w:t>8.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图片上红线就是频道名称和播放源地址了，播放源地址以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rtsp://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开头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  .smil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结尾（以我这里的播放地址为例，也有其他后缀名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.m3u8 .flv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t>自己判断吧）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>
        <w:rPr>
          <w:rFonts w:ascii="Tahoma" w:eastAsia="宋体" w:hAnsi="Tahoma" w:cs="Tahoma"/>
          <w:noProof/>
          <w:color w:val="444444"/>
          <w:kern w:val="0"/>
          <w:sz w:val="14"/>
          <w:szCs w:val="14"/>
        </w:rPr>
        <w:lastRenderedPageBreak/>
        <w:drawing>
          <wp:inline distT="0" distB="0" distL="0" distR="0">
            <wp:extent cx="5266231" cy="4152900"/>
            <wp:effectExtent l="19050" t="0" r="0" b="0"/>
            <wp:docPr id="12" name="aimg_204760" descr="http://www.right.com.cn/forum/data/attachment/forum/201803/10/121136xvz5y6taca3v3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04760" descr="http://www.right.com.cn/forum/data/attachment/forum/201803/10/121136xvz5y6taca3v3na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31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>
        <w:rPr>
          <w:rFonts w:ascii="Tahoma" w:eastAsia="宋体" w:hAnsi="Tahoma" w:cs="Tahoma"/>
          <w:noProof/>
          <w:color w:val="444444"/>
          <w:kern w:val="0"/>
          <w:sz w:val="14"/>
          <w:szCs w:val="14"/>
        </w:rPr>
        <w:drawing>
          <wp:inline distT="0" distB="0" distL="0" distR="0">
            <wp:extent cx="5347659" cy="4210050"/>
            <wp:effectExtent l="19050" t="0" r="5391" b="0"/>
            <wp:docPr id="13" name="aimg_204761" descr="http://www.right.com.cn/forum/data/attachment/forum/201803/10/121136d5j3c62c2urw4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04761" descr="http://www.right.com.cn/forum/data/attachment/forum/201803/10/121136d5j3c62c2urw4d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659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宋体" w:hAnsi="Tahoma" w:cs="Tahoma"/>
          <w:noProof/>
          <w:color w:val="444444"/>
          <w:kern w:val="0"/>
          <w:sz w:val="14"/>
          <w:szCs w:val="14"/>
        </w:rPr>
        <w:lastRenderedPageBreak/>
        <w:drawing>
          <wp:inline distT="0" distB="0" distL="0" distR="0">
            <wp:extent cx="5242830" cy="1060450"/>
            <wp:effectExtent l="19050" t="0" r="0" b="0"/>
            <wp:docPr id="14" name="aimg_204762" descr="http://www.right.com.cn/forum/data/attachment/forum/201803/10/121137qo7hfucu6ugzol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04762" descr="http://www.right.com.cn/forum/data/attachment/forum/201803/10/121137qo7hfucu6ugzolr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64" cy="106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t>设置里没有远程维护的试试进入--设置--更多--高级设置，看看里面有没有（密码一般是运营商客服电话（10000、10086、10010），除此之外，还有8288、6321、2878、3008、8005等等。）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br/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t>盒子直接连在光猫上的，电脑连接在路由器上的朋友可以试试</w:t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br/>
        <w:t>“@无线无极限”说的方法：华为的盒子，先打开正常播放后，拔掉网线，遥控上，设置》网络连接，选wifi，连到电脑的上级路由就可以了。再按楼主说的操作。</w:t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br/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br/>
        <w:t>用管理工具导出的频道列表需要自己去分析播放源地址，rtsp://开头</w:t>
      </w:r>
      <w:r w:rsidRPr="00E61D12">
        <w:rPr>
          <w:rFonts w:ascii="宋体" w:eastAsia="宋体" w:hAnsi="宋体" w:cs="宋体" w:hint="eastAsia"/>
          <w:color w:val="FF0000"/>
          <w:kern w:val="0"/>
          <w:sz w:val="48"/>
          <w:szCs w:val="48"/>
        </w:rPr>
        <w:t>  </w:t>
      </w:r>
      <w:r w:rsidRPr="00E61D12">
        <w:rPr>
          <w:rFonts w:ascii="黑体" w:eastAsia="黑体" w:hAnsi="黑体" w:cs="黑体" w:hint="eastAsia"/>
          <w:color w:val="FF0000"/>
          <w:kern w:val="0"/>
          <w:sz w:val="48"/>
          <w:szCs w:val="48"/>
        </w:rPr>
        <w:t>.smil</w:t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t>后缀结尾 关键是这个后缀有很多种，需要大家自己判断，电脑上</w:t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lastRenderedPageBreak/>
        <w:t>直接用这个播放源打不开，我在友窝上导入编辑好的播放列表后测试成功，运营商是内蒙联通。</w:t>
      </w:r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>
        <w:rPr>
          <w:rFonts w:ascii="Tahoma" w:eastAsia="宋体" w:hAnsi="Tahoma" w:cs="Tahoma"/>
          <w:noProof/>
          <w:color w:val="444444"/>
          <w:kern w:val="0"/>
          <w:sz w:val="14"/>
          <w:szCs w:val="14"/>
        </w:rPr>
        <w:drawing>
          <wp:inline distT="0" distB="0" distL="0" distR="0">
            <wp:extent cx="5625559" cy="4870450"/>
            <wp:effectExtent l="19050" t="0" r="0" b="0"/>
            <wp:docPr id="15" name="aimg_204851" descr="http://www.right.com.cn/forum/data/attachment/forum/201803/10/224433yywcoc5dooyb58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04851" descr="http://www.right.com.cn/forum/data/attachment/forum/201803/10/224433yywcoc5dooyb58t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559" cy="48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br/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t>筛选出来的播放源地址可以用 @网上飞 推荐的软件</w:t>
      </w:r>
      <w:r w:rsidRPr="00E61D12">
        <w:rPr>
          <w:rFonts w:ascii="Tahoma" w:eastAsia="宋体" w:hAnsi="Tahoma" w:cs="Tahoma"/>
          <w:color w:val="444444"/>
          <w:kern w:val="0"/>
          <w:sz w:val="48"/>
          <w:szCs w:val="48"/>
        </w:rPr>
        <w:t>PotPlayer</w:t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t>在电脑上测试，</w:t>
      </w:r>
      <w:r w:rsidRPr="00E61D12">
        <w:rPr>
          <w:rFonts w:ascii="黑体" w:eastAsia="黑体" w:hAnsi="黑体" w:cs="Tahoma"/>
          <w:color w:val="444444"/>
          <w:kern w:val="0"/>
          <w:sz w:val="48"/>
          <w:szCs w:val="48"/>
        </w:rPr>
        <w:t>最</w:t>
      </w:r>
      <w:r w:rsidRPr="00E61D12">
        <w:rPr>
          <w:rFonts w:ascii="黑体" w:eastAsia="黑体" w:hAnsi="黑体" w:cs="Tahoma"/>
          <w:color w:val="FF0000"/>
          <w:kern w:val="0"/>
          <w:sz w:val="48"/>
          <w:szCs w:val="48"/>
        </w:rPr>
        <w:t>后附上我编辑好的频道列表。</w:t>
      </w:r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>
        <w:rPr>
          <w:rFonts w:ascii="Tahoma" w:eastAsia="宋体" w:hAnsi="Tahoma" w:cs="Tahoma"/>
          <w:noProof/>
          <w:color w:val="444444"/>
          <w:kern w:val="0"/>
          <w:sz w:val="14"/>
          <w:szCs w:val="14"/>
        </w:rPr>
        <w:drawing>
          <wp:inline distT="0" distB="0" distL="0" distR="0">
            <wp:extent cx="304800" cy="304800"/>
            <wp:effectExtent l="19050" t="0" r="0" b="0"/>
            <wp:docPr id="16" name="图片 8" descr="http://www.right.com.cn/forum/static/image/filetype/r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ight.com.cn/forum/static/image/filetype/ra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E61D12">
          <w:rPr>
            <w:rFonts w:ascii="Tahoma" w:eastAsia="宋体" w:hAnsi="Tahoma" w:cs="Tahoma"/>
            <w:color w:val="336699"/>
            <w:kern w:val="0"/>
            <w:sz w:val="14"/>
            <w:u w:val="single"/>
          </w:rPr>
          <w:t>iptv(nmg).rar</w:t>
        </w:r>
      </w:hyperlink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 w:rsidRPr="00E61D12">
        <w:rPr>
          <w:rFonts w:ascii="Tahoma" w:eastAsia="宋体" w:hAnsi="Tahoma" w:cs="Tahoma"/>
          <w:color w:val="666666"/>
          <w:kern w:val="0"/>
          <w:sz w:val="14"/>
        </w:rPr>
        <w:t xml:space="preserve">(1.53 KB, </w:t>
      </w:r>
      <w:r w:rsidRPr="00E61D12">
        <w:rPr>
          <w:rFonts w:ascii="Tahoma" w:eastAsia="宋体" w:hAnsi="Tahoma" w:cs="Tahoma"/>
          <w:color w:val="666666"/>
          <w:kern w:val="0"/>
          <w:sz w:val="14"/>
        </w:rPr>
        <w:t>下载次数</w:t>
      </w:r>
      <w:r w:rsidRPr="00E61D12">
        <w:rPr>
          <w:rFonts w:ascii="Tahoma" w:eastAsia="宋体" w:hAnsi="Tahoma" w:cs="Tahoma"/>
          <w:color w:val="666666"/>
          <w:kern w:val="0"/>
          <w:sz w:val="14"/>
        </w:rPr>
        <w:t>: 479)</w:t>
      </w:r>
      <w:r w:rsidRPr="00E61D12">
        <w:rPr>
          <w:rFonts w:ascii="Tahoma" w:eastAsia="宋体" w:hAnsi="Tahoma" w:cs="Tahoma"/>
          <w:color w:val="444444"/>
          <w:kern w:val="0"/>
          <w:sz w:val="14"/>
        </w:rPr>
        <w:t> 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微软雅黑" w:eastAsia="微软雅黑" w:hAnsi="微软雅黑" w:cs="Tahoma"/>
          <w:color w:val="00BFFF"/>
          <w:kern w:val="0"/>
          <w:sz w:val="48"/>
          <w:szCs w:val="48"/>
        </w:rPr>
        <w:lastRenderedPageBreak/>
        <w:t>华为盒子的降级方法和破解安装APP的方法很多，沙发，当贝上都有，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  <w:r w:rsidRPr="00E61D12">
        <w:rPr>
          <w:rFonts w:ascii="微软雅黑" w:eastAsia="微软雅黑" w:hAnsi="微软雅黑" w:cs="Tahoma"/>
          <w:color w:val="00BFFF"/>
          <w:kern w:val="0"/>
          <w:sz w:val="48"/>
          <w:szCs w:val="48"/>
        </w:rPr>
        <w:t>IPTV是有线连接的可以试试把有线插在一个小交换机上，把电脑和盒子都接在小交换机上试试，注意要在同一网段下。</w:t>
      </w:r>
      <w:r w:rsidRPr="00E61D12">
        <w:rPr>
          <w:rFonts w:ascii="Tahoma" w:eastAsia="宋体" w:hAnsi="Tahoma" w:cs="Tahoma"/>
          <w:color w:val="444444"/>
          <w:kern w:val="0"/>
          <w:sz w:val="14"/>
          <w:szCs w:val="14"/>
        </w:rPr>
        <w:br/>
      </w:r>
    </w:p>
    <w:p w:rsidR="00D6659E" w:rsidRPr="00E61D12" w:rsidRDefault="00D6659E"/>
    <w:sectPr w:rsidR="00D6659E" w:rsidRPr="00E61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9E" w:rsidRDefault="00D6659E" w:rsidP="00E61D12">
      <w:r>
        <w:separator/>
      </w:r>
    </w:p>
  </w:endnote>
  <w:endnote w:type="continuationSeparator" w:id="1">
    <w:p w:rsidR="00D6659E" w:rsidRDefault="00D6659E" w:rsidP="00E6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9E" w:rsidRDefault="00D6659E" w:rsidP="00E61D12">
      <w:r>
        <w:separator/>
      </w:r>
    </w:p>
  </w:footnote>
  <w:footnote w:type="continuationSeparator" w:id="1">
    <w:p w:rsidR="00D6659E" w:rsidRDefault="00D6659E" w:rsidP="00E61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D12"/>
    <w:rsid w:val="002104C3"/>
    <w:rsid w:val="00D6659E"/>
    <w:rsid w:val="00E6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D12"/>
    <w:rPr>
      <w:sz w:val="18"/>
      <w:szCs w:val="18"/>
    </w:rPr>
  </w:style>
  <w:style w:type="character" w:customStyle="1" w:styleId="apple-converted-space">
    <w:name w:val="apple-converted-space"/>
    <w:basedOn w:val="a0"/>
    <w:rsid w:val="00E61D12"/>
  </w:style>
  <w:style w:type="character" w:styleId="a5">
    <w:name w:val="Hyperlink"/>
    <w:basedOn w:val="a0"/>
    <w:uiPriority w:val="99"/>
    <w:semiHidden/>
    <w:unhideWhenUsed/>
    <w:rsid w:val="00E61D12"/>
    <w:rPr>
      <w:color w:val="0000FF"/>
      <w:u w:val="single"/>
    </w:rPr>
  </w:style>
  <w:style w:type="character" w:styleId="a6">
    <w:name w:val="Emphasis"/>
    <w:basedOn w:val="a0"/>
    <w:uiPriority w:val="20"/>
    <w:qFormat/>
    <w:rsid w:val="00E61D12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E61D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1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://www.right.com.cn/forum/forum.php?mod=attachment&amp;aid=MjA0ODQyfDM2ZTE4NWY0fDE1MzgwNDU2ODB8MHwzMDg5NTI%3D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pan.baidu.com/s/1EYVIt8ZkGb86HaGNzSe_Iw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195</Words>
  <Characters>1113</Characters>
  <Application>Microsoft Office Word</Application>
  <DocSecurity>0</DocSecurity>
  <Lines>9</Lines>
  <Paragraphs>2</Paragraphs>
  <ScaleCrop>false</ScaleCrop>
  <Company>daohangxitong.com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daohangxitong.com</dc:creator>
  <cp:keywords/>
  <dc:description/>
  <cp:lastModifiedBy>daohangxitong.com</cp:lastModifiedBy>
  <cp:revision>2</cp:revision>
  <dcterms:created xsi:type="dcterms:W3CDTF">2018-09-27T11:00:00Z</dcterms:created>
  <dcterms:modified xsi:type="dcterms:W3CDTF">2018-09-27T11:28:00Z</dcterms:modified>
</cp:coreProperties>
</file>